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65" w:rsidRPr="00786C65" w:rsidRDefault="00786C65" w:rsidP="00786C65">
      <w:pPr>
        <w:shd w:val="clear" w:color="auto" w:fill="FFFFFF"/>
        <w:spacing w:after="240" w:line="240" w:lineRule="auto"/>
        <w:rPr>
          <w:rFonts w:ascii="Algerian" w:eastAsia="Times New Roman" w:hAnsi="Algerian" w:cs="Helvetica"/>
          <w:color w:val="000000" w:themeColor="text1"/>
          <w:sz w:val="56"/>
          <w:szCs w:val="24"/>
        </w:rPr>
      </w:pPr>
      <w:r w:rsidRPr="00786C65">
        <w:rPr>
          <w:rFonts w:ascii="Algerian" w:eastAsia="Times New Roman" w:hAnsi="Algerian" w:cs="Helvetica"/>
          <w:color w:val="000000" w:themeColor="text1"/>
          <w:sz w:val="56"/>
          <w:szCs w:val="24"/>
        </w:rPr>
        <w:t>KEGEMILANGAN MELAKA (BAB 5)</w:t>
      </w:r>
    </w:p>
    <w:p w:rsidR="00786C65" w:rsidRPr="00786C65" w:rsidRDefault="00786C65" w:rsidP="00786C65">
      <w:pPr>
        <w:shd w:val="clear" w:color="auto" w:fill="FFFFFF"/>
        <w:spacing w:after="240" w:line="240" w:lineRule="auto"/>
        <w:rPr>
          <w:rFonts w:ascii="Algerian" w:eastAsia="Times New Roman" w:hAnsi="Algerian" w:cs="Helvetica"/>
          <w:color w:val="000000" w:themeColor="text1"/>
          <w:sz w:val="56"/>
          <w:szCs w:val="24"/>
        </w:rPr>
      </w:pPr>
      <w:r w:rsidRPr="00786C65">
        <w:rPr>
          <w:rFonts w:ascii="Algerian" w:eastAsia="Times New Roman" w:hAnsi="Algerian" w:cs="Helvetica"/>
          <w:noProof/>
          <w:color w:val="000000" w:themeColor="text1"/>
          <w:sz w:val="5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168910</wp:posOffset>
            </wp:positionV>
            <wp:extent cx="2085975" cy="2781300"/>
            <wp:effectExtent l="19050" t="0" r="9525" b="0"/>
            <wp:wrapNone/>
            <wp:docPr id="1" name="BLOGGER_PHOTO_ID_5294066021132301506" descr="http://4.bp.blogspot.com/_frXtwwqN_wM/SXhM_z8OdMI/AAAAAAAABm0/ZJsJJYHRbAw/s320/5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94066021132301506" descr="http://4.bp.blogspot.com/_frXtwwqN_wM/SXhM_z8OdMI/AAAAAAAABm0/ZJsJJYHRbAw/s320/5_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65" w:rsidRPr="00786C65" w:rsidRDefault="00786C65" w:rsidP="00786C6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74B4E"/>
          <w:sz w:val="24"/>
          <w:szCs w:val="24"/>
        </w:rPr>
      </w:pPr>
    </w:p>
    <w:p w:rsidR="00786C65" w:rsidRDefault="00786C65" w:rsidP="00786C65">
      <w:pPr>
        <w:shd w:val="clear" w:color="auto" w:fill="FFFFFF"/>
        <w:spacing w:before="100" w:beforeAutospacing="1" w:after="240" w:line="240" w:lineRule="auto"/>
        <w:ind w:left="360"/>
        <w:rPr>
          <w:rFonts w:ascii="Helvetica" w:eastAsia="Times New Roman" w:hAnsi="Helvetica" w:cs="Helvetica"/>
          <w:color w:val="474B4E"/>
          <w:sz w:val="24"/>
          <w:szCs w:val="24"/>
        </w:rPr>
      </w:pPr>
    </w:p>
    <w:p w:rsidR="00786C65" w:rsidRDefault="00786C65" w:rsidP="00786C65">
      <w:pPr>
        <w:shd w:val="clear" w:color="auto" w:fill="FFFFFF"/>
        <w:spacing w:before="100" w:beforeAutospacing="1" w:after="240" w:line="240" w:lineRule="auto"/>
        <w:ind w:left="360"/>
        <w:rPr>
          <w:rFonts w:ascii="Helvetica" w:eastAsia="Times New Roman" w:hAnsi="Helvetica" w:cs="Helvetica"/>
          <w:color w:val="474B4E"/>
          <w:sz w:val="24"/>
          <w:szCs w:val="24"/>
        </w:rPr>
      </w:pPr>
    </w:p>
    <w:p w:rsidR="00786C65" w:rsidRDefault="00786C65" w:rsidP="00786C65">
      <w:pPr>
        <w:shd w:val="clear" w:color="auto" w:fill="FFFFFF"/>
        <w:spacing w:before="100" w:beforeAutospacing="1" w:after="240" w:line="240" w:lineRule="auto"/>
        <w:ind w:left="360"/>
        <w:rPr>
          <w:rFonts w:ascii="Helvetica" w:eastAsia="Times New Roman" w:hAnsi="Helvetica" w:cs="Helvetica"/>
          <w:color w:val="474B4E"/>
          <w:sz w:val="24"/>
          <w:szCs w:val="24"/>
        </w:rPr>
      </w:pPr>
    </w:p>
    <w:p w:rsidR="00786C65" w:rsidRDefault="00786C65" w:rsidP="00786C65">
      <w:pPr>
        <w:shd w:val="clear" w:color="auto" w:fill="FFFFFF"/>
        <w:spacing w:before="100" w:beforeAutospacing="1" w:after="240" w:line="240" w:lineRule="auto"/>
        <w:ind w:left="360"/>
        <w:rPr>
          <w:rFonts w:ascii="Helvetica" w:eastAsia="Times New Roman" w:hAnsi="Helvetica" w:cs="Helvetica"/>
          <w:color w:val="474B4E"/>
          <w:sz w:val="24"/>
          <w:szCs w:val="24"/>
        </w:rPr>
      </w:pPr>
    </w:p>
    <w:p w:rsidR="00786C65" w:rsidRDefault="00786C65" w:rsidP="00786C65">
      <w:pPr>
        <w:shd w:val="clear" w:color="auto" w:fill="FFFFFF"/>
        <w:spacing w:before="100" w:beforeAutospacing="1" w:after="240" w:line="240" w:lineRule="auto"/>
        <w:ind w:left="360"/>
        <w:rPr>
          <w:rFonts w:ascii="Helvetica" w:eastAsia="Times New Roman" w:hAnsi="Helvetica" w:cs="Helvetica"/>
          <w:color w:val="474B4E"/>
          <w:sz w:val="24"/>
          <w:szCs w:val="24"/>
        </w:rPr>
      </w:pPr>
    </w:p>
    <w:p w:rsidR="00786C65" w:rsidRDefault="00786C65" w:rsidP="00786C65">
      <w:pPr>
        <w:shd w:val="clear" w:color="auto" w:fill="FFFFFF"/>
        <w:spacing w:before="100" w:beforeAutospacing="1" w:after="240" w:line="240" w:lineRule="auto"/>
        <w:ind w:left="360"/>
        <w:rPr>
          <w:rFonts w:ascii="Helvetica" w:eastAsia="Times New Roman" w:hAnsi="Helvetica" w:cs="Helvetica"/>
          <w:color w:val="474B4E"/>
          <w:sz w:val="24"/>
          <w:szCs w:val="24"/>
        </w:rPr>
      </w:pPr>
    </w:p>
    <w:p w:rsidR="00786C65" w:rsidRPr="001F6280" w:rsidRDefault="00F41894" w:rsidP="00786C65">
      <w:pPr>
        <w:shd w:val="clear" w:color="auto" w:fill="FFFFFF"/>
        <w:spacing w:before="100" w:beforeAutospacing="1" w:after="240" w:line="240" w:lineRule="auto"/>
        <w:ind w:left="360"/>
        <w:rPr>
          <w:rFonts w:ascii="Bell MT" w:eastAsia="Times New Roman" w:hAnsi="Bell MT" w:cs="Angsana New"/>
          <w:color w:val="000000" w:themeColor="text1"/>
          <w:sz w:val="32"/>
          <w:szCs w:val="24"/>
        </w:rPr>
      </w:pPr>
      <w:proofErr w:type="gramStart"/>
      <w:r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1.</w:t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Rajah</w:t>
      </w:r>
      <w:proofErr w:type="gram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di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atas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menunjukkan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senarai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jawatan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yang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terdapat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dalam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struktur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pentadbiran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Kesultanan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Melayu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Melaka.Apakah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jawatan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X</w:t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A. </w:t>
      </w:r>
      <w:hyperlink r:id="rId6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Bendahara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II</w:t>
        </w:r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B. </w:t>
      </w:r>
      <w:hyperlink r:id="rId7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Biduanda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C. </w:t>
      </w:r>
      <w:hyperlink r:id="rId8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Temenggung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D. </w:t>
      </w:r>
      <w:hyperlink r:id="rId9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Panglima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br/>
        </w:r>
      </w:hyperlink>
    </w:p>
    <w:p w:rsidR="00786C65" w:rsidRPr="001F6280" w:rsidRDefault="00F41894" w:rsidP="00F41894">
      <w:pPr>
        <w:shd w:val="clear" w:color="auto" w:fill="FFFFFF"/>
        <w:spacing w:before="100" w:beforeAutospacing="1" w:after="240" w:line="240" w:lineRule="auto"/>
        <w:ind w:left="360"/>
        <w:rPr>
          <w:rFonts w:ascii="Bell MT" w:eastAsia="Times New Roman" w:hAnsi="Bell MT" w:cs="Angsana New"/>
          <w:color w:val="000000" w:themeColor="text1"/>
          <w:sz w:val="32"/>
          <w:szCs w:val="24"/>
        </w:rPr>
      </w:pPr>
      <w:proofErr w:type="gramStart"/>
      <w:r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2.</w:t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Apakah</w:t>
      </w:r>
      <w:proofErr w:type="gram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kesimpulan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yang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boleh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dibuat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daripada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struktur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pentadbiran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Kesultanan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Melayu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Melaka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di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atas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?</w:t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>A</w:t>
      </w:r>
      <w:hyperlink r:id="rId10" w:history="1"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.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Hanya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terdapat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enam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jawatan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penting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sehaja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dalam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Kerajaan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Kesultanan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Melaka</w:t>
        </w:r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B. </w:t>
      </w:r>
      <w:hyperlink r:id="rId11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Pilihanraya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diadakan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untuk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memilih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ketua-ketua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pentadbiran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C. </w:t>
      </w:r>
      <w:hyperlink r:id="rId12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Masyarakat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Melayu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mempunyai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sistem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pentadbiran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yang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teratur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D. </w:t>
      </w:r>
      <w:hyperlink r:id="rId13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Perlantikan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ke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jawatan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adalah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melalui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peperiksaan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yang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ketat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</w:r>
    </w:p>
    <w:p w:rsidR="00786C65" w:rsidRPr="001F6280" w:rsidRDefault="00F41894" w:rsidP="00F41894">
      <w:pPr>
        <w:shd w:val="clear" w:color="auto" w:fill="FFFFFF"/>
        <w:spacing w:before="100" w:beforeAutospacing="1" w:after="240" w:line="240" w:lineRule="auto"/>
        <w:ind w:left="360"/>
        <w:rPr>
          <w:rFonts w:ascii="Bell MT" w:eastAsia="Times New Roman" w:hAnsi="Bell MT" w:cs="Angsana New"/>
          <w:color w:val="000000" w:themeColor="text1"/>
          <w:sz w:val="32"/>
          <w:szCs w:val="24"/>
        </w:rPr>
      </w:pPr>
      <w:proofErr w:type="gramStart"/>
      <w:r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lastRenderedPageBreak/>
        <w:t>3.</w:t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Kemajuan</w:t>
      </w:r>
      <w:proofErr w:type="gram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Melaka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adalah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disebabkan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Melaka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mempunyai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sistem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pemerintahan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yang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teratur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tersusun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,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Pada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pendapat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kamu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siapakah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yang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bertanggungjawab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menyelesaikan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masalah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lanun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di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Selat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Melaka</w:t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>A.</w:t>
      </w:r>
      <w:hyperlink r:id="rId14" w:history="1"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proofErr w:type="gram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Temenggung</w:t>
        </w:r>
        <w:proofErr w:type="spellEnd"/>
      </w:hyperlink>
      <w:r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                  C.</w:t>
      </w:r>
      <w:proofErr w:type="gramEnd"/>
      <w:r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 </w:t>
      </w:r>
      <w:hyperlink r:id="rId15" w:history="1">
        <w:proofErr w:type="spellStart"/>
        <w:proofErr w:type="gramStart"/>
        <w:r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Laksamana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B. </w:t>
      </w:r>
      <w:hyperlink r:id="rId16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Penghulu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Bendahari</w:t>
        </w:r>
        <w:proofErr w:type="spellEnd"/>
      </w:hyperlink>
      <w:r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      </w:t>
      </w:r>
      <w:proofErr w:type="spellStart"/>
      <w:r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D.Syahbandar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</w:r>
      <w:r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4.</w:t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Melaka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menjadi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kuat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kerana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berjaya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membuat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pelbagai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pembaharuan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yang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teratur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.</w:t>
      </w:r>
      <w:proofErr w:type="gram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proofErr w:type="gram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Apakah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pembaharuan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-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pembaharuan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yang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dijalankan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dalam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bidang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pentadbiran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?</w:t>
      </w:r>
      <w:proofErr w:type="gram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>A.</w:t>
      </w:r>
      <w:hyperlink r:id="rId17" w:history="1"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Menghantar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pegawai-pegawai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berlatih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di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luar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negara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B. </w:t>
      </w:r>
      <w:hyperlink r:id="rId18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Menggunakan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peraturan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yang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ketat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C.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</w:t>
      </w:r>
      <w:hyperlink r:id="rId19" w:history="1"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ewujudkan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jawatan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Bendahara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,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Temenggung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,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Penghulu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Bendahari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dan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Laksamana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untuk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menjalankan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tugas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masing-masing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D. </w:t>
      </w:r>
      <w:hyperlink r:id="rId20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Menjalankan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sistem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pemerintahan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bercorak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autokrasi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br/>
        </w:r>
      </w:hyperlink>
    </w:p>
    <w:p w:rsidR="00786C65" w:rsidRPr="001F6280" w:rsidRDefault="00F41894" w:rsidP="00F41894">
      <w:pPr>
        <w:shd w:val="clear" w:color="auto" w:fill="FFFFFF"/>
        <w:spacing w:before="100" w:beforeAutospacing="1" w:line="240" w:lineRule="auto"/>
        <w:ind w:left="360"/>
        <w:rPr>
          <w:rFonts w:ascii="Bell MT" w:eastAsia="Times New Roman" w:hAnsi="Bell MT" w:cs="Angsana New"/>
          <w:color w:val="000000" w:themeColor="text1"/>
          <w:sz w:val="32"/>
          <w:szCs w:val="24"/>
        </w:rPr>
      </w:pPr>
      <w:proofErr w:type="gramStart"/>
      <w:r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5.</w:t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Apakah</w:t>
      </w:r>
      <w:proofErr w:type="gram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tugas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Laksamana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dalam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Pentadbiran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Pembesar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Empat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Lipatan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yang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diamalkanoleh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Kerajaan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</w:t>
      </w:r>
      <w:proofErr w:type="spellStart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>Melayu</w:t>
      </w:r>
      <w:proofErr w:type="spellEnd"/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t xml:space="preserve"> Melaka?</w:t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</w:r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A. </w:t>
      </w:r>
      <w:hyperlink r:id="rId21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Mengetuai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angkatan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perang</w:t>
        </w:r>
        <w:proofErr w:type="spellEnd"/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B. </w:t>
      </w:r>
      <w:hyperlink r:id="rId22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Penasihat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kepada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sultan</w:t>
        </w:r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C. </w:t>
      </w:r>
      <w:hyperlink r:id="rId23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Ketua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hakim</w:t>
        </w:r>
      </w:hyperlink>
      <w:r w:rsidR="00786C65" w:rsidRPr="001F6280">
        <w:rPr>
          <w:rFonts w:ascii="Bell MT" w:eastAsia="Times New Roman" w:hAnsi="Bell MT" w:cs="Angsana New"/>
          <w:color w:val="000000" w:themeColor="text1"/>
          <w:sz w:val="32"/>
          <w:szCs w:val="24"/>
        </w:rPr>
        <w:br/>
        <w:t xml:space="preserve">D. </w:t>
      </w:r>
      <w:hyperlink r:id="rId24" w:history="1"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Ketua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angkatan</w:t>
        </w:r>
        <w:proofErr w:type="spellEnd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="00786C65" w:rsidRPr="001F6280">
          <w:rPr>
            <w:rFonts w:ascii="Bell MT" w:eastAsia="Times New Roman" w:hAnsi="Bell MT" w:cs="Angsana New"/>
            <w:bCs/>
            <w:color w:val="000000" w:themeColor="text1"/>
            <w:sz w:val="32"/>
            <w:szCs w:val="24"/>
          </w:rPr>
          <w:t>tentera</w:t>
        </w:r>
        <w:proofErr w:type="spellEnd"/>
      </w:hyperlink>
    </w:p>
    <w:p w:rsidR="001F6280" w:rsidRDefault="00D50BCD">
      <w:pPr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</w:p>
    <w:p w:rsidR="001F6280" w:rsidRDefault="001F6280">
      <w:pPr>
        <w:rPr>
          <w:color w:val="000000" w:themeColor="text1"/>
        </w:rPr>
      </w:pPr>
    </w:p>
    <w:p w:rsidR="001F6280" w:rsidRDefault="001F6280">
      <w:pPr>
        <w:rPr>
          <w:color w:val="000000" w:themeColor="text1"/>
        </w:rPr>
      </w:pPr>
    </w:p>
    <w:p w:rsidR="001F6280" w:rsidRDefault="001F6280">
      <w:pPr>
        <w:rPr>
          <w:color w:val="000000" w:themeColor="text1"/>
        </w:rPr>
      </w:pPr>
    </w:p>
    <w:p w:rsidR="001F6280" w:rsidRDefault="001F6280">
      <w:pPr>
        <w:rPr>
          <w:color w:val="000000" w:themeColor="text1"/>
        </w:rPr>
      </w:pPr>
    </w:p>
    <w:p w:rsidR="001F6280" w:rsidRDefault="001F6280">
      <w:pPr>
        <w:rPr>
          <w:color w:val="000000" w:themeColor="text1"/>
        </w:rPr>
      </w:pPr>
    </w:p>
    <w:p w:rsidR="00D50BCD" w:rsidRDefault="00D50BCD">
      <w:pPr>
        <w:rPr>
          <w:rFonts w:ascii="Algerian" w:hAnsi="Algerian"/>
          <w:color w:val="000000" w:themeColor="text1"/>
          <w:sz w:val="72"/>
          <w:u w:val="single"/>
        </w:rPr>
      </w:pPr>
      <w:r w:rsidRPr="00D50BCD">
        <w:rPr>
          <w:rFonts w:ascii="Algerian" w:hAnsi="Algerian"/>
          <w:color w:val="000000" w:themeColor="text1"/>
          <w:sz w:val="72"/>
          <w:u w:val="single"/>
        </w:rPr>
        <w:lastRenderedPageBreak/>
        <w:t>SOALAN SUBJEKTIF</w:t>
      </w:r>
    </w:p>
    <w:p w:rsidR="00D50BCD" w:rsidRDefault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1.Lengkapkan</w:t>
      </w:r>
      <w:proofErr w:type="gramEnd"/>
      <w:r>
        <w:rPr>
          <w:rFonts w:ascii="Andalus" w:hAnsi="Andalus" w:cs="Andalus"/>
          <w:color w:val="000000" w:themeColor="text1"/>
          <w:sz w:val="40"/>
        </w:rPr>
        <w:t xml:space="preserve"> rajah </w:t>
      </w:r>
      <w:proofErr w:type="spellStart"/>
      <w:r>
        <w:rPr>
          <w:rFonts w:ascii="Andalus" w:hAnsi="Andalus" w:cs="Andalus"/>
          <w:color w:val="000000" w:themeColor="text1"/>
          <w:sz w:val="40"/>
        </w:rPr>
        <w:t>berikut</w:t>
      </w:r>
      <w:proofErr w:type="spellEnd"/>
      <w:r>
        <w:rPr>
          <w:rFonts w:ascii="Andalus" w:hAnsi="Andalus" w:cs="Andalus"/>
          <w:color w:val="000000" w:themeColor="text1"/>
          <w:sz w:val="40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</w:rPr>
        <w:t>berkaitan</w:t>
      </w:r>
      <w:proofErr w:type="spellEnd"/>
      <w:r>
        <w:rPr>
          <w:rFonts w:ascii="Andalus" w:hAnsi="Andalus" w:cs="Andalus"/>
          <w:color w:val="000000" w:themeColor="text1"/>
          <w:sz w:val="40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</w:rPr>
        <w:t>dengan</w:t>
      </w:r>
      <w:proofErr w:type="spellEnd"/>
      <w:r>
        <w:rPr>
          <w:rFonts w:ascii="Andalus" w:hAnsi="Andalus" w:cs="Andalus"/>
          <w:color w:val="000000" w:themeColor="text1"/>
          <w:sz w:val="40"/>
        </w:rPr>
        <w:t xml:space="preserve"> Islam </w:t>
      </w:r>
      <w:proofErr w:type="spellStart"/>
      <w:r>
        <w:rPr>
          <w:rFonts w:ascii="Andalus" w:hAnsi="Andalus" w:cs="Andalus"/>
          <w:color w:val="000000" w:themeColor="text1"/>
          <w:sz w:val="40"/>
        </w:rPr>
        <w:t>di</w:t>
      </w:r>
      <w:proofErr w:type="spellEnd"/>
      <w:r>
        <w:rPr>
          <w:rFonts w:ascii="Andalus" w:hAnsi="Andalus" w:cs="Andalus"/>
          <w:color w:val="000000" w:themeColor="text1"/>
          <w:sz w:val="40"/>
        </w:rPr>
        <w:t xml:space="preserve"> Melaka.</w:t>
      </w:r>
    </w:p>
    <w:p w:rsidR="00D50BCD" w:rsidRDefault="00D50BCD" w:rsidP="00D50BCD">
      <w:pPr>
        <w:rPr>
          <w:rFonts w:ascii="Andalus" w:hAnsi="Andalus" w:cs="Andalus"/>
          <w:color w:val="000000" w:themeColor="text1"/>
          <w:sz w:val="36"/>
        </w:rPr>
      </w:pPr>
      <w:r w:rsidRPr="00D50BCD">
        <w:rPr>
          <w:rFonts w:ascii="Andalus" w:hAnsi="Andalus" w:cs="Andalus"/>
          <w:color w:val="000000" w:themeColor="text1"/>
          <w:sz w:val="36"/>
        </w:rPr>
        <w:t xml:space="preserve">(a)Cara Melaka </w:t>
      </w:r>
      <w:proofErr w:type="spellStart"/>
      <w:r w:rsidRPr="00D50BCD">
        <w:rPr>
          <w:rFonts w:ascii="Andalus" w:hAnsi="Andalus" w:cs="Andalus"/>
          <w:color w:val="000000" w:themeColor="text1"/>
          <w:sz w:val="36"/>
        </w:rPr>
        <w:t>menyebarkan</w:t>
      </w:r>
      <w:proofErr w:type="spellEnd"/>
      <w:r w:rsidRPr="00D50BCD">
        <w:rPr>
          <w:rFonts w:ascii="Andalus" w:hAnsi="Andalus" w:cs="Andalus"/>
          <w:color w:val="000000" w:themeColor="text1"/>
          <w:sz w:val="36"/>
        </w:rPr>
        <w:t xml:space="preserve"> Islam </w:t>
      </w:r>
      <w:proofErr w:type="spellStart"/>
      <w:r w:rsidRPr="00D50BCD">
        <w:rPr>
          <w:rFonts w:ascii="Andalus" w:hAnsi="Andalus" w:cs="Andalus"/>
          <w:color w:val="000000" w:themeColor="text1"/>
          <w:sz w:val="36"/>
        </w:rPr>
        <w:t>ke</w:t>
      </w:r>
      <w:proofErr w:type="spellEnd"/>
      <w:r w:rsidRPr="00D50BCD">
        <w:rPr>
          <w:rFonts w:ascii="Andalus" w:hAnsi="Andalus" w:cs="Andalus"/>
          <w:color w:val="000000" w:themeColor="text1"/>
          <w:sz w:val="36"/>
        </w:rPr>
        <w:t xml:space="preserve"> </w:t>
      </w:r>
      <w:proofErr w:type="spellStart"/>
      <w:r w:rsidRPr="00D50BCD">
        <w:rPr>
          <w:rFonts w:ascii="Andalus" w:hAnsi="Andalus" w:cs="Andalus"/>
          <w:color w:val="000000" w:themeColor="text1"/>
          <w:sz w:val="36"/>
        </w:rPr>
        <w:t>rantau</w:t>
      </w:r>
      <w:proofErr w:type="spellEnd"/>
      <w:r w:rsidRPr="00D50BCD">
        <w:rPr>
          <w:rFonts w:ascii="Andalus" w:hAnsi="Andalus" w:cs="Andalus"/>
          <w:color w:val="000000" w:themeColor="text1"/>
          <w:sz w:val="36"/>
        </w:rPr>
        <w:t xml:space="preserve"> Asia Tenggara:</w:t>
      </w:r>
    </w:p>
    <w:p w:rsidR="00D50BCD" w:rsidRDefault="00D50BCD" w:rsidP="00D50BCD">
      <w:pPr>
        <w:pStyle w:val="ListParagraph"/>
        <w:numPr>
          <w:ilvl w:val="0"/>
          <w:numId w:val="4"/>
        </w:numPr>
        <w:rPr>
          <w:rFonts w:ascii="Andalus" w:hAnsi="Andalus" w:cs="Andalus"/>
          <w:color w:val="000000" w:themeColor="text1"/>
          <w:sz w:val="36"/>
        </w:rPr>
      </w:pPr>
      <w:r>
        <w:rPr>
          <w:rFonts w:ascii="Andalus" w:hAnsi="Andalus" w:cs="Andalus"/>
          <w:color w:val="000000" w:themeColor="text1"/>
          <w:sz w:val="36"/>
        </w:rPr>
        <w:t>…………………………………………………………</w:t>
      </w:r>
    </w:p>
    <w:p w:rsidR="00D50BCD" w:rsidRDefault="00D50BCD" w:rsidP="00D50BCD">
      <w:pPr>
        <w:pStyle w:val="ListParagraph"/>
        <w:numPr>
          <w:ilvl w:val="0"/>
          <w:numId w:val="4"/>
        </w:numPr>
        <w:rPr>
          <w:rFonts w:ascii="Andalus" w:hAnsi="Andalus" w:cs="Andalus"/>
          <w:color w:val="000000" w:themeColor="text1"/>
          <w:sz w:val="36"/>
        </w:rPr>
      </w:pPr>
      <w:r>
        <w:rPr>
          <w:rFonts w:ascii="Andalus" w:hAnsi="Andalus" w:cs="Andalus"/>
          <w:color w:val="000000" w:themeColor="text1"/>
          <w:sz w:val="36"/>
        </w:rPr>
        <w:t>…………………………………………………………</w:t>
      </w:r>
    </w:p>
    <w:p w:rsidR="00D50BCD" w:rsidRDefault="00D50BCD" w:rsidP="00D50BCD">
      <w:pPr>
        <w:pStyle w:val="ListParagraph"/>
        <w:numPr>
          <w:ilvl w:val="0"/>
          <w:numId w:val="4"/>
        </w:numPr>
        <w:rPr>
          <w:rFonts w:ascii="Andalus" w:hAnsi="Andalus" w:cs="Andalus"/>
          <w:color w:val="000000" w:themeColor="text1"/>
          <w:sz w:val="36"/>
        </w:rPr>
      </w:pPr>
      <w:r>
        <w:rPr>
          <w:rFonts w:ascii="Andalus" w:hAnsi="Andalus" w:cs="Andalus"/>
          <w:color w:val="000000" w:themeColor="text1"/>
          <w:sz w:val="36"/>
        </w:rPr>
        <w:t>…………………………………………………………</w:t>
      </w:r>
    </w:p>
    <w:p w:rsidR="00D50BCD" w:rsidRDefault="00D50BCD" w:rsidP="00D50BCD">
      <w:pPr>
        <w:pStyle w:val="ListParagraph"/>
        <w:numPr>
          <w:ilvl w:val="0"/>
          <w:numId w:val="4"/>
        </w:numPr>
        <w:rPr>
          <w:rFonts w:ascii="Andalus" w:hAnsi="Andalus" w:cs="Andalus"/>
          <w:color w:val="000000" w:themeColor="text1"/>
          <w:sz w:val="36"/>
        </w:rPr>
      </w:pPr>
      <w:r>
        <w:rPr>
          <w:rFonts w:ascii="Andalus" w:hAnsi="Andalus" w:cs="Andalus"/>
          <w:color w:val="000000" w:themeColor="text1"/>
          <w:sz w:val="36"/>
        </w:rPr>
        <w:t>…………………………………………………………</w:t>
      </w:r>
    </w:p>
    <w:p w:rsidR="00D50BCD" w:rsidRPr="00D50BCD" w:rsidRDefault="00D50BCD" w:rsidP="00D50BCD">
      <w:pPr>
        <w:pStyle w:val="ListParagraph"/>
        <w:numPr>
          <w:ilvl w:val="0"/>
          <w:numId w:val="4"/>
        </w:numPr>
        <w:rPr>
          <w:rFonts w:ascii="Andalus" w:hAnsi="Andalus" w:cs="Andalus"/>
          <w:color w:val="000000" w:themeColor="text1"/>
          <w:sz w:val="36"/>
        </w:rPr>
      </w:pPr>
      <w:r>
        <w:rPr>
          <w:rFonts w:ascii="Andalus" w:hAnsi="Andalus" w:cs="Andalus"/>
          <w:color w:val="000000" w:themeColor="text1"/>
          <w:sz w:val="36"/>
        </w:rPr>
        <w:t>…………………………………………………………</w:t>
      </w:r>
    </w:p>
    <w:p w:rsidR="00F55A46" w:rsidRPr="00F55A46" w:rsidRDefault="00F55A46" w:rsidP="00F55A46">
      <w:pPr>
        <w:rPr>
          <w:rFonts w:ascii="Arial Black" w:hAnsi="Arial Black"/>
          <w:sz w:val="40"/>
          <w:szCs w:val="40"/>
          <w:u w:val="single"/>
          <w:lang w:val="en-CA"/>
        </w:rPr>
      </w:pPr>
      <w:r>
        <w:rPr>
          <w:rFonts w:ascii="Andalus" w:hAnsi="Andalus" w:cs="Andalus"/>
          <w:color w:val="000000" w:themeColor="text1"/>
          <w:sz w:val="40"/>
        </w:rPr>
        <w:t xml:space="preserve">            </w:t>
      </w:r>
      <w:proofErr w:type="spellStart"/>
      <w:r w:rsidRPr="00F55A46">
        <w:rPr>
          <w:rFonts w:ascii="Arial Black" w:hAnsi="Arial Black"/>
          <w:sz w:val="72"/>
          <w:szCs w:val="40"/>
          <w:u w:val="single"/>
          <w:lang w:val="en-CA"/>
        </w:rPr>
        <w:t>Soalan</w:t>
      </w:r>
      <w:proofErr w:type="spellEnd"/>
      <w:r w:rsidRPr="00F55A46">
        <w:rPr>
          <w:rFonts w:ascii="Arial Black" w:hAnsi="Arial Black"/>
          <w:sz w:val="72"/>
          <w:szCs w:val="40"/>
          <w:u w:val="single"/>
          <w:lang w:val="en-CA"/>
        </w:rPr>
        <w:t xml:space="preserve"> </w:t>
      </w:r>
      <w:proofErr w:type="spellStart"/>
      <w:r w:rsidRPr="00F55A46">
        <w:rPr>
          <w:rFonts w:ascii="Arial Black" w:hAnsi="Arial Black"/>
          <w:sz w:val="72"/>
          <w:szCs w:val="40"/>
          <w:u w:val="single"/>
          <w:lang w:val="en-CA"/>
        </w:rPr>
        <w:t>Struktur</w:t>
      </w:r>
      <w:proofErr w:type="spellEnd"/>
    </w:p>
    <w:p w:rsidR="00F55A46" w:rsidRDefault="00F55A46" w:rsidP="00F55A46">
      <w:pPr>
        <w:rPr>
          <w:rFonts w:ascii="Arial Narrow" w:hAnsi="Arial Narrow"/>
          <w:sz w:val="40"/>
          <w:szCs w:val="40"/>
          <w:lang w:val="en-CA"/>
        </w:rPr>
      </w:pPr>
      <w:proofErr w:type="gramStart"/>
      <w:r>
        <w:rPr>
          <w:rFonts w:ascii="Arial Narrow" w:hAnsi="Arial Narrow"/>
          <w:sz w:val="40"/>
          <w:szCs w:val="40"/>
          <w:lang w:val="en-CA"/>
        </w:rPr>
        <w:t>1.Jawatan</w:t>
      </w:r>
      <w:proofErr w:type="gramEnd"/>
      <w:r>
        <w:rPr>
          <w:rFonts w:ascii="Arial Narrow" w:hAnsi="Arial Narrow"/>
          <w:sz w:val="40"/>
          <w:szCs w:val="40"/>
          <w:lang w:val="en-CA"/>
        </w:rPr>
        <w:t xml:space="preserve">_____diperkenalkan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semasa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pemerintahan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Sultan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Mansor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Shah.</w:t>
      </w:r>
    </w:p>
    <w:p w:rsidR="00F55A46" w:rsidRDefault="00F55A46" w:rsidP="00F55A46">
      <w:pPr>
        <w:rPr>
          <w:rFonts w:ascii="Arial Narrow" w:hAnsi="Arial Narrow"/>
          <w:sz w:val="40"/>
          <w:szCs w:val="40"/>
          <w:lang w:val="en-CA"/>
        </w:rPr>
      </w:pPr>
      <w:proofErr w:type="gramStart"/>
      <w:r>
        <w:rPr>
          <w:rFonts w:ascii="Arial Narrow" w:hAnsi="Arial Narrow"/>
          <w:sz w:val="40"/>
          <w:szCs w:val="40"/>
          <w:lang w:val="en-CA"/>
        </w:rPr>
        <w:t xml:space="preserve">2._____dan_____mesti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menghantar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ufti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ke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Melaka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dalam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bentuk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wang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atau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barangan</w:t>
      </w:r>
      <w:proofErr w:type="spellEnd"/>
      <w:r>
        <w:rPr>
          <w:rFonts w:ascii="Arial Narrow" w:hAnsi="Arial Narrow"/>
          <w:sz w:val="40"/>
          <w:szCs w:val="40"/>
          <w:lang w:val="en-CA"/>
        </w:rPr>
        <w:t>.</w:t>
      </w:r>
      <w:proofErr w:type="gramEnd"/>
    </w:p>
    <w:p w:rsidR="00F55A46" w:rsidRDefault="00F55A46" w:rsidP="00F55A46">
      <w:pPr>
        <w:rPr>
          <w:rFonts w:ascii="Arial Narrow" w:hAnsi="Arial Narrow"/>
          <w:sz w:val="40"/>
          <w:szCs w:val="40"/>
          <w:lang w:val="en-CA"/>
        </w:rPr>
      </w:pPr>
      <w:proofErr w:type="gramStart"/>
      <w:r>
        <w:rPr>
          <w:rFonts w:ascii="Arial Narrow" w:hAnsi="Arial Narrow"/>
          <w:sz w:val="40"/>
          <w:szCs w:val="40"/>
          <w:lang w:val="en-CA"/>
        </w:rPr>
        <w:t>3.Pedagang</w:t>
      </w:r>
      <w:proofErr w:type="gram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dari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Tanah Arab yang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berdagang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di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Melaka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membeli_____dan_____dari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Kepulauan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Melayu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serta_____dan_____dari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China.</w:t>
      </w:r>
    </w:p>
    <w:p w:rsidR="00F55A46" w:rsidRDefault="00F55A46" w:rsidP="00F55A46">
      <w:pPr>
        <w:rPr>
          <w:rFonts w:ascii="Arial Narrow" w:hAnsi="Arial Narrow"/>
          <w:sz w:val="40"/>
          <w:szCs w:val="40"/>
          <w:lang w:val="en-CA"/>
        </w:rPr>
      </w:pPr>
      <w:proofErr w:type="gramStart"/>
      <w:r>
        <w:rPr>
          <w:rFonts w:ascii="Arial Narrow" w:hAnsi="Arial Narrow"/>
          <w:sz w:val="40"/>
          <w:szCs w:val="40"/>
          <w:lang w:val="en-CA"/>
        </w:rPr>
        <w:lastRenderedPageBreak/>
        <w:t>4.Sultan</w:t>
      </w:r>
      <w:proofErr w:type="gram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Muzaffar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Shah_______dengan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menghantar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Tun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Perak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bagi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menghadapi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serangan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Siam.Baginda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juga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menjalin_________dengan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China.</w:t>
      </w:r>
    </w:p>
    <w:p w:rsidR="00F55A46" w:rsidRDefault="00F55A46" w:rsidP="00F55A46">
      <w:pPr>
        <w:rPr>
          <w:rFonts w:ascii="Arial Narrow" w:hAnsi="Arial Narrow"/>
          <w:sz w:val="40"/>
          <w:szCs w:val="40"/>
          <w:lang w:val="en-CA"/>
        </w:rPr>
      </w:pPr>
      <w:proofErr w:type="gramStart"/>
      <w:r>
        <w:rPr>
          <w:rFonts w:ascii="Arial Narrow" w:hAnsi="Arial Narrow"/>
          <w:sz w:val="40"/>
          <w:szCs w:val="40"/>
          <w:lang w:val="en-CA"/>
        </w:rPr>
        <w:t>5.Sultan</w:t>
      </w:r>
      <w:proofErr w:type="gram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Alaudin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Riayat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Shah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sangat______tentang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keamanan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dan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keselamatan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dalam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 </w:t>
      </w:r>
      <w:proofErr w:type="spellStart"/>
      <w:r>
        <w:rPr>
          <w:rFonts w:ascii="Arial Narrow" w:hAnsi="Arial Narrow"/>
          <w:sz w:val="40"/>
          <w:szCs w:val="40"/>
          <w:lang w:val="en-CA"/>
        </w:rPr>
        <w:t>negeri</w:t>
      </w:r>
      <w:proofErr w:type="spellEnd"/>
      <w:r>
        <w:rPr>
          <w:rFonts w:ascii="Arial Narrow" w:hAnsi="Arial Narrow"/>
          <w:sz w:val="40"/>
          <w:szCs w:val="40"/>
          <w:lang w:val="en-CA"/>
        </w:rPr>
        <w:t xml:space="preserve">. </w:t>
      </w:r>
    </w:p>
    <w:p w:rsidR="001F6280" w:rsidRDefault="001F6280" w:rsidP="00D50BCD">
      <w:pPr>
        <w:rPr>
          <w:rFonts w:ascii="Andalus" w:hAnsi="Andalus" w:cs="Andalus"/>
          <w:color w:val="000000" w:themeColor="text1"/>
          <w:sz w:val="40"/>
        </w:rPr>
      </w:pPr>
    </w:p>
    <w:p w:rsidR="001F6280" w:rsidRDefault="001F6280" w:rsidP="00D50BCD">
      <w:pPr>
        <w:rPr>
          <w:rFonts w:ascii="Andalus" w:hAnsi="Andalus" w:cs="Andalus"/>
          <w:color w:val="000000" w:themeColor="text1"/>
          <w:sz w:val="40"/>
        </w:rPr>
      </w:pPr>
    </w:p>
    <w:p w:rsidR="001F6280" w:rsidRDefault="001F6280" w:rsidP="00D50BCD">
      <w:pPr>
        <w:rPr>
          <w:rFonts w:ascii="Andalus" w:hAnsi="Andalus" w:cs="Andalus"/>
          <w:color w:val="000000" w:themeColor="text1"/>
          <w:sz w:val="40"/>
        </w:rPr>
      </w:pPr>
    </w:p>
    <w:p w:rsidR="001F6280" w:rsidRDefault="001F6280" w:rsidP="00D50BCD">
      <w:pPr>
        <w:rPr>
          <w:rFonts w:ascii="Andalus" w:hAnsi="Andalus" w:cs="Andalus"/>
          <w:color w:val="000000" w:themeColor="text1"/>
          <w:sz w:val="40"/>
        </w:rPr>
      </w:pPr>
    </w:p>
    <w:p w:rsidR="00F55A46" w:rsidRDefault="00F55A46" w:rsidP="00D50BCD">
      <w:pPr>
        <w:rPr>
          <w:rFonts w:ascii="Andalus" w:hAnsi="Andalus" w:cs="Andalus"/>
          <w:color w:val="000000" w:themeColor="text1"/>
          <w:sz w:val="40"/>
        </w:rPr>
      </w:pPr>
    </w:p>
    <w:p w:rsidR="00D50BCD" w:rsidRDefault="00D50BCD" w:rsidP="00D50BCD">
      <w:pPr>
        <w:rPr>
          <w:rFonts w:ascii="Andalus" w:hAnsi="Andalus" w:cs="Andalus"/>
          <w:color w:val="000000" w:themeColor="text1"/>
          <w:sz w:val="40"/>
        </w:rPr>
      </w:pPr>
      <w:r>
        <w:rPr>
          <w:rFonts w:ascii="Andalus" w:hAnsi="Andalus" w:cs="Andalus"/>
          <w:color w:val="000000" w:themeColor="text1"/>
          <w:sz w:val="40"/>
        </w:rPr>
        <w:t>JAWAPAN OBJEKTIF</w:t>
      </w:r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1.C</w:t>
      </w:r>
      <w:proofErr w:type="gramEnd"/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2.C</w:t>
      </w:r>
      <w:proofErr w:type="gramEnd"/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3.B</w:t>
      </w:r>
      <w:proofErr w:type="gramEnd"/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r>
        <w:rPr>
          <w:rFonts w:ascii="Andalus" w:hAnsi="Andalus" w:cs="Andalus"/>
          <w:color w:val="000000" w:themeColor="text1"/>
          <w:sz w:val="40"/>
        </w:rPr>
        <w:t>4.C</w:t>
      </w:r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5.D</w:t>
      </w:r>
      <w:proofErr w:type="gramEnd"/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r>
        <w:rPr>
          <w:rFonts w:ascii="Andalus" w:hAnsi="Andalus" w:cs="Andalus"/>
          <w:color w:val="000000" w:themeColor="text1"/>
          <w:sz w:val="40"/>
        </w:rPr>
        <w:lastRenderedPageBreak/>
        <w:t>JAWAPAN SUBJEKTIF</w:t>
      </w:r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1.melalui</w:t>
      </w:r>
      <w:proofErr w:type="gramEnd"/>
      <w:r>
        <w:rPr>
          <w:rFonts w:ascii="Andalus" w:hAnsi="Andalus" w:cs="Andalus"/>
          <w:color w:val="000000" w:themeColor="text1"/>
          <w:sz w:val="40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</w:rPr>
        <w:t>perdagangan</w:t>
      </w:r>
      <w:proofErr w:type="spellEnd"/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2.peranan</w:t>
      </w:r>
      <w:proofErr w:type="gramEnd"/>
      <w:r>
        <w:rPr>
          <w:rFonts w:ascii="Andalus" w:hAnsi="Andalus" w:cs="Andalus"/>
          <w:color w:val="000000" w:themeColor="text1"/>
          <w:sz w:val="40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</w:rPr>
        <w:t>tentera</w:t>
      </w:r>
      <w:proofErr w:type="spellEnd"/>
      <w:r>
        <w:rPr>
          <w:rFonts w:ascii="Andalus" w:hAnsi="Andalus" w:cs="Andalus"/>
          <w:color w:val="000000" w:themeColor="text1"/>
          <w:sz w:val="40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</w:rPr>
        <w:t>upahan</w:t>
      </w:r>
      <w:proofErr w:type="spellEnd"/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3.peranan</w:t>
      </w:r>
      <w:proofErr w:type="gramEnd"/>
      <w:r>
        <w:rPr>
          <w:rFonts w:ascii="Andalus" w:hAnsi="Andalus" w:cs="Andalus"/>
          <w:color w:val="000000" w:themeColor="text1"/>
          <w:sz w:val="40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</w:rPr>
        <w:t>ahli</w:t>
      </w:r>
      <w:proofErr w:type="spellEnd"/>
      <w:r>
        <w:rPr>
          <w:rFonts w:ascii="Andalus" w:hAnsi="Andalus" w:cs="Andalus"/>
          <w:color w:val="000000" w:themeColor="text1"/>
          <w:sz w:val="40"/>
        </w:rPr>
        <w:t xml:space="preserve"> agama</w:t>
      </w:r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4.melalui</w:t>
      </w:r>
      <w:proofErr w:type="gramEnd"/>
      <w:r>
        <w:rPr>
          <w:rFonts w:ascii="Andalus" w:hAnsi="Andalus" w:cs="Andalus"/>
          <w:color w:val="000000" w:themeColor="text1"/>
          <w:sz w:val="40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</w:rPr>
        <w:t>perkahwinan</w:t>
      </w:r>
      <w:proofErr w:type="spellEnd"/>
      <w:r>
        <w:rPr>
          <w:rFonts w:ascii="Andalus" w:hAnsi="Andalus" w:cs="Andalus"/>
          <w:color w:val="000000" w:themeColor="text1"/>
          <w:sz w:val="40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</w:rPr>
        <w:t>politik</w:t>
      </w:r>
      <w:proofErr w:type="spellEnd"/>
    </w:p>
    <w:p w:rsidR="003C4ECC" w:rsidRDefault="003C4ECC" w:rsidP="00D50BCD">
      <w:pPr>
        <w:rPr>
          <w:rFonts w:ascii="Andalus" w:hAnsi="Andalus" w:cs="Andalus"/>
          <w:color w:val="000000" w:themeColor="text1"/>
          <w:sz w:val="40"/>
        </w:rPr>
      </w:pPr>
      <w:proofErr w:type="gramStart"/>
      <w:r>
        <w:rPr>
          <w:rFonts w:ascii="Andalus" w:hAnsi="Andalus" w:cs="Andalus"/>
          <w:color w:val="000000" w:themeColor="text1"/>
          <w:sz w:val="40"/>
        </w:rPr>
        <w:t>5.peranan</w:t>
      </w:r>
      <w:proofErr w:type="gramEnd"/>
      <w:r>
        <w:rPr>
          <w:rFonts w:ascii="Andalus" w:hAnsi="Andalus" w:cs="Andalus"/>
          <w:color w:val="000000" w:themeColor="text1"/>
          <w:sz w:val="40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</w:rPr>
        <w:t>pemerintah</w:t>
      </w:r>
      <w:proofErr w:type="spellEnd"/>
      <w:r>
        <w:rPr>
          <w:rFonts w:ascii="Andalus" w:hAnsi="Andalus" w:cs="Andalus"/>
          <w:color w:val="000000" w:themeColor="text1"/>
          <w:sz w:val="40"/>
        </w:rPr>
        <w:t xml:space="preserve"> Melaka</w:t>
      </w:r>
    </w:p>
    <w:p w:rsidR="00F55A46" w:rsidRPr="00F55A46" w:rsidRDefault="00F55A46" w:rsidP="00F55A46">
      <w:pPr>
        <w:rPr>
          <w:rFonts w:ascii="Andalus" w:hAnsi="Andalus" w:cs="Andalus"/>
          <w:sz w:val="40"/>
          <w:szCs w:val="40"/>
          <w:lang w:val="en-CA"/>
        </w:rPr>
      </w:pPr>
      <w:proofErr w:type="gramStart"/>
      <w:r w:rsidRPr="00F55A46">
        <w:rPr>
          <w:rFonts w:ascii="Andalus" w:hAnsi="Andalus" w:cs="Andalus"/>
          <w:sz w:val="40"/>
          <w:szCs w:val="40"/>
          <w:lang w:val="en-CA"/>
        </w:rPr>
        <w:t>6.laksamana</w:t>
      </w:r>
      <w:proofErr w:type="gramEnd"/>
    </w:p>
    <w:p w:rsidR="00F55A46" w:rsidRPr="00F55A46" w:rsidRDefault="00F55A46" w:rsidP="00F55A46">
      <w:pPr>
        <w:rPr>
          <w:rFonts w:ascii="Andalus" w:hAnsi="Andalus" w:cs="Andalus"/>
          <w:sz w:val="40"/>
          <w:szCs w:val="40"/>
          <w:lang w:val="en-CA"/>
        </w:rPr>
      </w:pPr>
      <w:proofErr w:type="gramStart"/>
      <w:r w:rsidRPr="00F55A46">
        <w:rPr>
          <w:rFonts w:ascii="Andalus" w:hAnsi="Andalus" w:cs="Andalus"/>
          <w:sz w:val="40"/>
          <w:szCs w:val="40"/>
          <w:lang w:val="en-CA"/>
        </w:rPr>
        <w:t>7.kampar</w:t>
      </w:r>
      <w:proofErr w:type="gramEnd"/>
      <w:r w:rsidRPr="00F55A46">
        <w:rPr>
          <w:rFonts w:ascii="Andalus" w:hAnsi="Andalus" w:cs="Andalus"/>
          <w:sz w:val="40"/>
          <w:szCs w:val="40"/>
          <w:lang w:val="en-CA"/>
        </w:rPr>
        <w:t xml:space="preserve"> , </w:t>
      </w:r>
      <w:proofErr w:type="spellStart"/>
      <w:r w:rsidRPr="00F55A46">
        <w:rPr>
          <w:rFonts w:ascii="Andalus" w:hAnsi="Andalus" w:cs="Andalus"/>
          <w:sz w:val="40"/>
          <w:szCs w:val="40"/>
          <w:lang w:val="en-CA"/>
        </w:rPr>
        <w:t>siam</w:t>
      </w:r>
      <w:proofErr w:type="spellEnd"/>
    </w:p>
    <w:p w:rsidR="00F55A46" w:rsidRPr="00F55A46" w:rsidRDefault="00F55A46" w:rsidP="00F55A46">
      <w:pPr>
        <w:rPr>
          <w:rFonts w:ascii="Andalus" w:hAnsi="Andalus" w:cs="Andalus"/>
          <w:sz w:val="40"/>
          <w:szCs w:val="40"/>
          <w:lang w:val="en-CA"/>
        </w:rPr>
      </w:pPr>
      <w:proofErr w:type="gramStart"/>
      <w:r w:rsidRPr="00F55A46">
        <w:rPr>
          <w:rFonts w:ascii="Andalus" w:hAnsi="Andalus" w:cs="Andalus"/>
          <w:sz w:val="40"/>
          <w:szCs w:val="40"/>
          <w:lang w:val="en-CA"/>
        </w:rPr>
        <w:t>8.emas</w:t>
      </w:r>
      <w:proofErr w:type="gramEnd"/>
      <w:r w:rsidRPr="00F55A46">
        <w:rPr>
          <w:rFonts w:ascii="Andalus" w:hAnsi="Andalus" w:cs="Andalus"/>
          <w:sz w:val="40"/>
          <w:szCs w:val="40"/>
          <w:lang w:val="en-CA"/>
        </w:rPr>
        <w:t xml:space="preserve"> ,</w:t>
      </w:r>
      <w:proofErr w:type="spellStart"/>
      <w:r w:rsidRPr="00F55A46">
        <w:rPr>
          <w:rFonts w:ascii="Andalus" w:hAnsi="Andalus" w:cs="Andalus"/>
          <w:sz w:val="40"/>
          <w:szCs w:val="40"/>
          <w:lang w:val="en-CA"/>
        </w:rPr>
        <w:t>rempah</w:t>
      </w:r>
      <w:proofErr w:type="spellEnd"/>
      <w:r w:rsidRPr="00F55A46">
        <w:rPr>
          <w:rFonts w:ascii="Andalus" w:hAnsi="Andalus" w:cs="Andalus"/>
          <w:sz w:val="40"/>
          <w:szCs w:val="40"/>
          <w:lang w:val="en-CA"/>
        </w:rPr>
        <w:t xml:space="preserve"> , </w:t>
      </w:r>
      <w:proofErr w:type="spellStart"/>
      <w:r w:rsidRPr="00F55A46">
        <w:rPr>
          <w:rFonts w:ascii="Andalus" w:hAnsi="Andalus" w:cs="Andalus"/>
          <w:sz w:val="40"/>
          <w:szCs w:val="40"/>
          <w:lang w:val="en-CA"/>
        </w:rPr>
        <w:t>kain</w:t>
      </w:r>
      <w:proofErr w:type="spellEnd"/>
      <w:r w:rsidRPr="00F55A46">
        <w:rPr>
          <w:rFonts w:ascii="Andalus" w:hAnsi="Andalus" w:cs="Andalus"/>
          <w:sz w:val="40"/>
          <w:szCs w:val="40"/>
          <w:lang w:val="en-CA"/>
        </w:rPr>
        <w:t xml:space="preserve"> </w:t>
      </w:r>
      <w:proofErr w:type="spellStart"/>
      <w:r w:rsidRPr="00F55A46">
        <w:rPr>
          <w:rFonts w:ascii="Andalus" w:hAnsi="Andalus" w:cs="Andalus"/>
          <w:sz w:val="40"/>
          <w:szCs w:val="40"/>
          <w:lang w:val="en-CA"/>
        </w:rPr>
        <w:t>sutera</w:t>
      </w:r>
      <w:proofErr w:type="spellEnd"/>
      <w:r w:rsidRPr="00F55A46">
        <w:rPr>
          <w:rFonts w:ascii="Andalus" w:hAnsi="Andalus" w:cs="Andalus"/>
          <w:sz w:val="40"/>
          <w:szCs w:val="40"/>
          <w:lang w:val="en-CA"/>
        </w:rPr>
        <w:t xml:space="preserve"> , </w:t>
      </w:r>
      <w:proofErr w:type="spellStart"/>
      <w:r w:rsidRPr="00F55A46">
        <w:rPr>
          <w:rFonts w:ascii="Andalus" w:hAnsi="Andalus" w:cs="Andalus"/>
          <w:sz w:val="40"/>
          <w:szCs w:val="40"/>
          <w:lang w:val="en-CA"/>
        </w:rPr>
        <w:t>teh</w:t>
      </w:r>
      <w:proofErr w:type="spellEnd"/>
    </w:p>
    <w:p w:rsidR="00F55A46" w:rsidRPr="00F55A46" w:rsidRDefault="00F55A46" w:rsidP="00F55A46">
      <w:pPr>
        <w:rPr>
          <w:rFonts w:ascii="Andalus" w:hAnsi="Andalus" w:cs="Andalus"/>
          <w:sz w:val="40"/>
          <w:szCs w:val="40"/>
          <w:lang w:val="en-CA"/>
        </w:rPr>
      </w:pPr>
      <w:proofErr w:type="gramStart"/>
      <w:r w:rsidRPr="00F55A46">
        <w:rPr>
          <w:rFonts w:ascii="Andalus" w:hAnsi="Andalus" w:cs="Andalus"/>
          <w:sz w:val="40"/>
          <w:szCs w:val="40"/>
          <w:lang w:val="en-CA"/>
        </w:rPr>
        <w:t>9.bertindak</w:t>
      </w:r>
      <w:proofErr w:type="gramEnd"/>
      <w:r w:rsidRPr="00F55A46">
        <w:rPr>
          <w:rFonts w:ascii="Andalus" w:hAnsi="Andalus" w:cs="Andalus"/>
          <w:sz w:val="40"/>
          <w:szCs w:val="40"/>
          <w:lang w:val="en-CA"/>
        </w:rPr>
        <w:t xml:space="preserve"> </w:t>
      </w:r>
      <w:proofErr w:type="spellStart"/>
      <w:r w:rsidRPr="00F55A46">
        <w:rPr>
          <w:rFonts w:ascii="Andalus" w:hAnsi="Andalus" w:cs="Andalus"/>
          <w:sz w:val="40"/>
          <w:szCs w:val="40"/>
          <w:lang w:val="en-CA"/>
        </w:rPr>
        <w:t>bijak</w:t>
      </w:r>
      <w:proofErr w:type="spellEnd"/>
      <w:r w:rsidRPr="00F55A46">
        <w:rPr>
          <w:rFonts w:ascii="Andalus" w:hAnsi="Andalus" w:cs="Andalus"/>
          <w:sz w:val="40"/>
          <w:szCs w:val="40"/>
          <w:lang w:val="en-CA"/>
        </w:rPr>
        <w:t xml:space="preserve"> , </w:t>
      </w:r>
      <w:proofErr w:type="spellStart"/>
      <w:r w:rsidRPr="00F55A46">
        <w:rPr>
          <w:rFonts w:ascii="Andalus" w:hAnsi="Andalus" w:cs="Andalus"/>
          <w:sz w:val="40"/>
          <w:szCs w:val="40"/>
          <w:lang w:val="en-CA"/>
        </w:rPr>
        <w:t>hubungan</w:t>
      </w:r>
      <w:proofErr w:type="spellEnd"/>
      <w:r w:rsidRPr="00F55A46">
        <w:rPr>
          <w:rFonts w:ascii="Andalus" w:hAnsi="Andalus" w:cs="Andalus"/>
          <w:sz w:val="40"/>
          <w:szCs w:val="40"/>
          <w:lang w:val="en-CA"/>
        </w:rPr>
        <w:t xml:space="preserve"> </w:t>
      </w:r>
      <w:proofErr w:type="spellStart"/>
      <w:r w:rsidRPr="00F55A46">
        <w:rPr>
          <w:rFonts w:ascii="Andalus" w:hAnsi="Andalus" w:cs="Andalus"/>
          <w:sz w:val="40"/>
          <w:szCs w:val="40"/>
          <w:lang w:val="en-CA"/>
        </w:rPr>
        <w:t>diplomatik</w:t>
      </w:r>
      <w:proofErr w:type="spellEnd"/>
    </w:p>
    <w:p w:rsidR="00F55A46" w:rsidRPr="00F55A46" w:rsidRDefault="00F55A46" w:rsidP="00F55A46">
      <w:pPr>
        <w:rPr>
          <w:rFonts w:ascii="Andalus" w:hAnsi="Andalus" w:cs="Andalus"/>
          <w:sz w:val="40"/>
          <w:szCs w:val="40"/>
          <w:lang w:val="en-CA"/>
        </w:rPr>
      </w:pPr>
      <w:r w:rsidRPr="00F55A46">
        <w:rPr>
          <w:rFonts w:ascii="Andalus" w:hAnsi="Andalus" w:cs="Andalus"/>
          <w:sz w:val="40"/>
          <w:szCs w:val="40"/>
          <w:lang w:val="en-CA"/>
        </w:rPr>
        <w:t>10</w:t>
      </w:r>
      <w:proofErr w:type="gramStart"/>
      <w:r w:rsidRPr="00F55A46">
        <w:rPr>
          <w:rFonts w:ascii="Andalus" w:hAnsi="Andalus" w:cs="Andalus"/>
          <w:sz w:val="40"/>
          <w:szCs w:val="40"/>
          <w:lang w:val="en-CA"/>
        </w:rPr>
        <w:t>.mengambil</w:t>
      </w:r>
      <w:proofErr w:type="gramEnd"/>
      <w:r w:rsidRPr="00F55A46">
        <w:rPr>
          <w:rFonts w:ascii="Andalus" w:hAnsi="Andalus" w:cs="Andalus"/>
          <w:sz w:val="40"/>
          <w:szCs w:val="40"/>
          <w:lang w:val="en-CA"/>
        </w:rPr>
        <w:t xml:space="preserve"> </w:t>
      </w:r>
      <w:proofErr w:type="spellStart"/>
      <w:r w:rsidRPr="00F55A46">
        <w:rPr>
          <w:rFonts w:ascii="Andalus" w:hAnsi="Andalus" w:cs="Andalus"/>
          <w:sz w:val="40"/>
          <w:szCs w:val="40"/>
          <w:lang w:val="en-CA"/>
        </w:rPr>
        <w:t>berat</w:t>
      </w:r>
      <w:proofErr w:type="spellEnd"/>
    </w:p>
    <w:p w:rsidR="00F55A46" w:rsidRPr="00D50BCD" w:rsidRDefault="00F55A46" w:rsidP="00D50BCD">
      <w:pPr>
        <w:rPr>
          <w:rFonts w:ascii="Andalus" w:hAnsi="Andalus" w:cs="Andalus"/>
          <w:color w:val="000000" w:themeColor="text1"/>
          <w:sz w:val="40"/>
        </w:rPr>
      </w:pPr>
    </w:p>
    <w:sectPr w:rsidR="00F55A46" w:rsidRPr="00D50BCD" w:rsidSect="0000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C1E"/>
    <w:multiLevelType w:val="multilevel"/>
    <w:tmpl w:val="A3C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57CFA"/>
    <w:multiLevelType w:val="hybridMultilevel"/>
    <w:tmpl w:val="BC42D2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1B93"/>
    <w:multiLevelType w:val="hybridMultilevel"/>
    <w:tmpl w:val="19E25D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9274D"/>
    <w:multiLevelType w:val="hybridMultilevel"/>
    <w:tmpl w:val="BDCCC0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C65"/>
    <w:rsid w:val="00001CE2"/>
    <w:rsid w:val="001F6280"/>
    <w:rsid w:val="002A3A46"/>
    <w:rsid w:val="003C4ECC"/>
    <w:rsid w:val="003D5F26"/>
    <w:rsid w:val="005631AC"/>
    <w:rsid w:val="00786C65"/>
    <w:rsid w:val="00D50BCD"/>
    <w:rsid w:val="00F41894"/>
    <w:rsid w:val="00F5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C65"/>
    <w:rPr>
      <w:b/>
      <w:bCs/>
      <w:strike w:val="0"/>
      <w:dstrike w:val="0"/>
      <w:color w:val="DD65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86C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2024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4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jarahtingkatansatu.blogspot.com/2009/02/betul.html" TargetMode="External"/><Relationship Id="rId13" Type="http://schemas.openxmlformats.org/officeDocument/2006/relationships/hyperlink" Target="http://sejarahtingkatansatu.blogspot.com/2009/02/salah.html" TargetMode="External"/><Relationship Id="rId18" Type="http://schemas.openxmlformats.org/officeDocument/2006/relationships/hyperlink" Target="http://sejarahtingkatansatu.blogspot.com/2009/02/salah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ejarahtingkatansatu.blogspot.com/2009/02/salah.html" TargetMode="External"/><Relationship Id="rId7" Type="http://schemas.openxmlformats.org/officeDocument/2006/relationships/hyperlink" Target="http://sejarahtingkatansatu.blogspot.com/2009/02/salah.html" TargetMode="External"/><Relationship Id="rId12" Type="http://schemas.openxmlformats.org/officeDocument/2006/relationships/hyperlink" Target="http://sejarahtingkatansatu.blogspot.com/2009/02/betul.html" TargetMode="External"/><Relationship Id="rId17" Type="http://schemas.openxmlformats.org/officeDocument/2006/relationships/hyperlink" Target="http://sejarahtingkatansatu.blogspot.com/2009/02/salah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jarahtingkatansatu.blogspot.com/2009/02/betul.html" TargetMode="External"/><Relationship Id="rId20" Type="http://schemas.openxmlformats.org/officeDocument/2006/relationships/hyperlink" Target="http://sejarahtingkatansatu.blogspot.com/2009/02/sal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jarahtingkatansatu.blogspot.com/2009/02/salah.html" TargetMode="External"/><Relationship Id="rId11" Type="http://schemas.openxmlformats.org/officeDocument/2006/relationships/hyperlink" Target="http://sejarahtingkatansatu.blogspot.com/2009/02/salah.html" TargetMode="External"/><Relationship Id="rId24" Type="http://schemas.openxmlformats.org/officeDocument/2006/relationships/hyperlink" Target="http://sejarahtingkatansatu.blogspot.com/2009/02/betul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ejarahtingkatansatu.blogspot.com/2009/02/salah.html" TargetMode="External"/><Relationship Id="rId23" Type="http://schemas.openxmlformats.org/officeDocument/2006/relationships/hyperlink" Target="http://sejarahtingkatansatu.blogspot.com/2009/02/salah.html" TargetMode="External"/><Relationship Id="rId10" Type="http://schemas.openxmlformats.org/officeDocument/2006/relationships/hyperlink" Target="http://sejarahtingkatansatu.blogspot.com/2009/02/salah.html" TargetMode="External"/><Relationship Id="rId19" Type="http://schemas.openxmlformats.org/officeDocument/2006/relationships/hyperlink" Target="http://sejarahtingkatansatu.blogspot.com/2009/02/betu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jarahtingkatansatu.blogspot.com/2009/02/salah.html" TargetMode="External"/><Relationship Id="rId14" Type="http://schemas.openxmlformats.org/officeDocument/2006/relationships/hyperlink" Target="http://sejarahtingkatansatu.blogspot.com/2009/02/salah.html" TargetMode="External"/><Relationship Id="rId22" Type="http://schemas.openxmlformats.org/officeDocument/2006/relationships/hyperlink" Target="http://sejarahtingkatansatu.blogspot.com/2009/02/sal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598</Words>
  <Characters>3414</Characters>
  <Application>Microsoft Office Word</Application>
  <DocSecurity>0</DocSecurity>
  <Lines>28</Lines>
  <Paragraphs>8</Paragraphs>
  <ScaleCrop>false</ScaleCrop>
  <Company>Hewlett-Packard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2012-11-12T05:28:00Z</dcterms:created>
  <dcterms:modified xsi:type="dcterms:W3CDTF">2012-11-12T06:23:00Z</dcterms:modified>
</cp:coreProperties>
</file>